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5111C">
      <w:pPr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机械工程学院关于202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学年大连交通大学</w:t>
      </w:r>
    </w:p>
    <w:p w14:paraId="444EE628">
      <w:pPr>
        <w:jc w:val="center"/>
        <w:rPr>
          <w:rFonts w:hint="eastAsia" w:eastAsiaTheme="majorEastAsia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国家奖学金、省政府奖学金评选结果公示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第二批次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eastAsia="zh-CN"/>
        </w:rPr>
        <w:t>）</w:t>
      </w:r>
    </w:p>
    <w:p w14:paraId="2DA5BD3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10137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依据《大连交通大学国家（省政府）奖学金、国家励志奖学金、国家助学金评选发放办法》（大交大发〔2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108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号）文件要求，经过学生本人申请、班级推荐、辅导员资格审查、机械工程学院学生工作委员会评审，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陈梓豪、游坤展、谢羽</w:t>
      </w:r>
      <w:r>
        <w:rPr>
          <w:rFonts w:hint="eastAsia" w:ascii="仿宋_GB2312" w:hAnsi="仿宋_GB2312" w:eastAsia="仿宋_GB2312" w:cs="仿宋_GB2312"/>
          <w:sz w:val="32"/>
          <w:szCs w:val="32"/>
        </w:rPr>
        <w:t>同学推荐国家奖学金预选候选人人选；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郭龄遥、吕天宇</w:t>
      </w:r>
      <w:r>
        <w:rPr>
          <w:rFonts w:hint="eastAsia" w:ascii="仿宋_GB2312" w:hAnsi="仿宋_GB2312" w:eastAsia="仿宋_GB2312" w:cs="仿宋_GB2312"/>
          <w:sz w:val="32"/>
          <w:szCs w:val="32"/>
        </w:rPr>
        <w:t>同学推荐省政府奖学金预选候选人人选。现予以公示。</w:t>
      </w:r>
    </w:p>
    <w:p w14:paraId="4BFF919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如对上述公示结果有异议，可在公示期内以书面或电子邮件等形式实名反应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反映问题要求实事求是，客观公正。</w:t>
      </w:r>
    </w:p>
    <w:p w14:paraId="30BB947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公示时间：2024年11月11日—2024年11月15日（5个工作日）</w:t>
      </w:r>
    </w:p>
    <w:p w14:paraId="5B310D0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反馈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18241104969（梁老师）</w:t>
      </w:r>
    </w:p>
    <w:p w14:paraId="1E254AF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反馈邮箱：2221056091@qq.com</w:t>
      </w:r>
    </w:p>
    <w:p w14:paraId="02E1247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大连交通大学机械工程学院                                      </w:t>
      </w:r>
    </w:p>
    <w:p w14:paraId="155FF572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2024年11月11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327" w:right="1134" w:bottom="132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MTVjNWZkYzE3NjNkYzdhNTljNDcxMzk3NGMxZmMifQ=="/>
  </w:docVars>
  <w:rsids>
    <w:rsidRoot w:val="00000000"/>
    <w:rsid w:val="16E77F67"/>
    <w:rsid w:val="269F16A7"/>
    <w:rsid w:val="4B7853E9"/>
    <w:rsid w:val="5F264B2B"/>
    <w:rsid w:val="62B652F3"/>
    <w:rsid w:val="6C0666F7"/>
    <w:rsid w:val="6FC82564"/>
    <w:rsid w:val="776A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354</Characters>
  <Lines>0</Lines>
  <Paragraphs>0</Paragraphs>
  <TotalTime>37</TotalTime>
  <ScaleCrop>false</ScaleCrop>
  <LinksUpToDate>false</LinksUpToDate>
  <CharactersWithSpaces>423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2024-09-26T00:53:00Z</dcterms:created>
  <dc:creator>22210</dc:creator>
  <cp:lastModifiedBy>小骑</cp:lastModifiedBy>
  <dcterms:modified xsi:type="dcterms:W3CDTF">2024-11-11T09:07:40Z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4096B0FD34B549579F6EA77FCC117141_12</vt:lpwstr>
  </property>
</Properties>
</file>